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7C4" w:rsidRDefault="00DF1273" w:rsidP="00B257C4">
      <w:pPr>
        <w:widowControl/>
        <w:autoSpaceDE/>
        <w:autoSpaceDN/>
        <w:adjustRightInd/>
        <w:spacing w:before="100" w:beforeAutospacing="1" w:after="100" w:afterAutospacing="1"/>
        <w:jc w:val="right"/>
        <w:rPr>
          <w:rFonts w:ascii="Times New Roman" w:hAnsi="Times New Roman"/>
          <w:b/>
        </w:rPr>
      </w:pPr>
      <w:r w:rsidRPr="00734D43">
        <w:rPr>
          <w:rFonts w:ascii="Times New Roman" w:hAnsi="Times New Roman"/>
          <w:b/>
        </w:rPr>
        <w:t>Форма 1</w:t>
      </w:r>
      <w:r>
        <w:rPr>
          <w:rFonts w:ascii="Times New Roman" w:hAnsi="Times New Roman"/>
          <w:b/>
        </w:rPr>
        <w:t xml:space="preserve">.10. </w:t>
      </w:r>
    </w:p>
    <w:p w:rsidR="00DF1273" w:rsidRDefault="00DF1273" w:rsidP="00DF1273">
      <w:pPr>
        <w:widowControl/>
        <w:autoSpaceDE/>
        <w:autoSpaceDN/>
        <w:adjustRightInd/>
        <w:spacing w:before="100" w:beforeAutospacing="1" w:after="100" w:afterAutospacing="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Информация об инвестиционной </w:t>
      </w:r>
      <w:r w:rsidRPr="00734D43">
        <w:rPr>
          <w:rFonts w:ascii="Times New Roman" w:hAnsi="Times New Roman"/>
          <w:b/>
        </w:rPr>
        <w:t xml:space="preserve">программе </w:t>
      </w:r>
      <w:r>
        <w:rPr>
          <w:rFonts w:ascii="Times New Roman" w:hAnsi="Times New Roman"/>
          <w:b/>
        </w:rPr>
        <w:t>на 201</w:t>
      </w:r>
      <w:r w:rsidR="009A4FC5">
        <w:rPr>
          <w:rFonts w:ascii="Times New Roman" w:hAnsi="Times New Roman"/>
          <w:b/>
        </w:rPr>
        <w:t>9</w:t>
      </w:r>
      <w:r>
        <w:rPr>
          <w:rFonts w:ascii="Times New Roman" w:hAnsi="Times New Roman"/>
          <w:b/>
        </w:rPr>
        <w:t>-20</w:t>
      </w:r>
      <w:r w:rsidR="009A4FC5">
        <w:rPr>
          <w:rFonts w:ascii="Times New Roman" w:hAnsi="Times New Roman"/>
          <w:b/>
        </w:rPr>
        <w:t>21</w:t>
      </w:r>
      <w:r>
        <w:rPr>
          <w:rFonts w:ascii="Times New Roman" w:hAnsi="Times New Roman"/>
          <w:b/>
        </w:rPr>
        <w:t xml:space="preserve">гг. </w:t>
      </w:r>
    </w:p>
    <w:p w:rsidR="00DF1273" w:rsidRPr="00734D43" w:rsidRDefault="00DF1273" w:rsidP="00DF1273">
      <w:pPr>
        <w:widowControl/>
        <w:autoSpaceDE/>
        <w:autoSpaceDN/>
        <w:adjustRightInd/>
        <w:spacing w:before="100" w:beforeAutospacing="1" w:after="100" w:afterAutospacing="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МУП «Тамбовтеплосервис»</w:t>
      </w:r>
      <w:r w:rsidRPr="00734D43">
        <w:rPr>
          <w:rFonts w:ascii="Times New Roman" w:hAnsi="Times New Roman"/>
          <w:b/>
        </w:rPr>
        <w:t xml:space="preserve"> 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2"/>
        <w:gridCol w:w="3402"/>
      </w:tblGrid>
      <w:tr w:rsidR="00DF1273" w:rsidRPr="00921E83" w:rsidTr="00DF1273">
        <w:tc>
          <w:tcPr>
            <w:tcW w:w="6232" w:type="dxa"/>
          </w:tcPr>
          <w:p w:rsidR="00DF1273" w:rsidRPr="00D71761" w:rsidRDefault="00DF1273" w:rsidP="00537C7A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D71761">
              <w:rPr>
                <w:rFonts w:ascii="Times New Roman" w:hAnsi="Times New Roman"/>
                <w:sz w:val="22"/>
                <w:szCs w:val="22"/>
              </w:rPr>
              <w:t xml:space="preserve">Наименование инвестиционной программы </w:t>
            </w:r>
          </w:p>
        </w:tc>
        <w:tc>
          <w:tcPr>
            <w:tcW w:w="3402" w:type="dxa"/>
          </w:tcPr>
          <w:p w:rsidR="00DF1273" w:rsidRPr="00D71761" w:rsidRDefault="00DF1273" w:rsidP="009A4FC5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Инвестиционная программа МУП «Тамбовтеплосервис» на 201</w:t>
            </w:r>
            <w:r w:rsidR="009A4FC5">
              <w:rPr>
                <w:rFonts w:ascii="Times New Roman" w:hAnsi="Times New Roman"/>
                <w:sz w:val="22"/>
                <w:szCs w:val="22"/>
              </w:rPr>
              <w:t>9</w:t>
            </w:r>
            <w:r>
              <w:rPr>
                <w:rFonts w:ascii="Times New Roman" w:hAnsi="Times New Roman"/>
                <w:sz w:val="22"/>
                <w:szCs w:val="22"/>
              </w:rPr>
              <w:t>-20</w:t>
            </w:r>
            <w:r w:rsidR="009A4FC5">
              <w:rPr>
                <w:rFonts w:ascii="Times New Roman" w:hAnsi="Times New Roman"/>
                <w:sz w:val="22"/>
                <w:szCs w:val="22"/>
              </w:rPr>
              <w:t>21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годы в части систем теплоснабжения г. Тамбов</w:t>
            </w:r>
          </w:p>
        </w:tc>
      </w:tr>
      <w:tr w:rsidR="00DF1273" w:rsidRPr="00921E83" w:rsidTr="00DF1273">
        <w:tc>
          <w:tcPr>
            <w:tcW w:w="6232" w:type="dxa"/>
          </w:tcPr>
          <w:p w:rsidR="00DF1273" w:rsidRPr="00D71761" w:rsidRDefault="00DF1273" w:rsidP="00537C7A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D71761">
              <w:rPr>
                <w:rFonts w:ascii="Times New Roman" w:hAnsi="Times New Roman"/>
                <w:sz w:val="22"/>
                <w:szCs w:val="22"/>
              </w:rPr>
              <w:t xml:space="preserve">Дата утверждения инвестиционной программы </w:t>
            </w:r>
          </w:p>
        </w:tc>
        <w:tc>
          <w:tcPr>
            <w:tcW w:w="3402" w:type="dxa"/>
          </w:tcPr>
          <w:p w:rsidR="00DF1273" w:rsidRPr="00D71761" w:rsidRDefault="009A4FC5" w:rsidP="009A4FC5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</w:t>
            </w:r>
            <w:r w:rsidR="00DF1273">
              <w:rPr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sz w:val="22"/>
                <w:szCs w:val="22"/>
              </w:rPr>
              <w:t>10</w:t>
            </w:r>
            <w:r w:rsidR="00DF1273">
              <w:rPr>
                <w:rFonts w:ascii="Times New Roman" w:hAnsi="Times New Roman"/>
                <w:sz w:val="22"/>
                <w:szCs w:val="22"/>
              </w:rPr>
              <w:t>.201</w:t>
            </w: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</w:tr>
      <w:tr w:rsidR="00DF1273" w:rsidRPr="00921E83" w:rsidTr="00DF1273">
        <w:tc>
          <w:tcPr>
            <w:tcW w:w="6232" w:type="dxa"/>
          </w:tcPr>
          <w:p w:rsidR="00DF1273" w:rsidRPr="00D71761" w:rsidRDefault="00DF1273" w:rsidP="00537C7A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D71761">
              <w:rPr>
                <w:rFonts w:ascii="Times New Roman" w:hAnsi="Times New Roman"/>
                <w:sz w:val="22"/>
                <w:szCs w:val="22"/>
              </w:rPr>
              <w:t xml:space="preserve">Цели инвестиционной программы </w:t>
            </w:r>
          </w:p>
        </w:tc>
        <w:tc>
          <w:tcPr>
            <w:tcW w:w="3402" w:type="dxa"/>
          </w:tcPr>
          <w:p w:rsidR="00DF1273" w:rsidRDefault="00DF1273" w:rsidP="00DF1273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Повышение качества, надежности и бесперебойности услуг по теплоснабжению жилых домов и объектов социального значения;</w:t>
            </w:r>
          </w:p>
          <w:p w:rsidR="00DF1273" w:rsidRDefault="00DF1273" w:rsidP="00DF1273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-снижение затрат на энергоресурсы;</w:t>
            </w:r>
          </w:p>
          <w:p w:rsidR="00DF1273" w:rsidRDefault="00DF1273" w:rsidP="00DF1273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-снижение потерь тепловой энергии на тепловых сетях;</w:t>
            </w:r>
          </w:p>
          <w:p w:rsidR="00DF1273" w:rsidRPr="00D71761" w:rsidRDefault="00DF1273" w:rsidP="00DF1273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DF1273" w:rsidRPr="00921E83" w:rsidTr="00DF1273">
        <w:tc>
          <w:tcPr>
            <w:tcW w:w="6232" w:type="dxa"/>
          </w:tcPr>
          <w:p w:rsidR="00DF1273" w:rsidRPr="00D71761" w:rsidRDefault="00DF1273" w:rsidP="00537C7A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D71761">
              <w:rPr>
                <w:rFonts w:ascii="Times New Roman" w:hAnsi="Times New Roman"/>
                <w:sz w:val="22"/>
                <w:szCs w:val="22"/>
              </w:rPr>
              <w:t xml:space="preserve">Наименование органа исполнительной власти субъекта Российской Федерации, утвердившего инвестиционную программу </w:t>
            </w:r>
          </w:p>
        </w:tc>
        <w:tc>
          <w:tcPr>
            <w:tcW w:w="3402" w:type="dxa"/>
          </w:tcPr>
          <w:p w:rsidR="00DF1273" w:rsidRDefault="00DF1273" w:rsidP="00DF1273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Управление ТЭК и ЖК Тамбовской области</w:t>
            </w:r>
          </w:p>
          <w:p w:rsidR="00DF1273" w:rsidRPr="00D71761" w:rsidRDefault="00DF1273" w:rsidP="00DF1273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F1273" w:rsidRPr="00921E83" w:rsidTr="00DF1273">
        <w:tc>
          <w:tcPr>
            <w:tcW w:w="6232" w:type="dxa"/>
          </w:tcPr>
          <w:p w:rsidR="00DF1273" w:rsidRPr="00D71761" w:rsidRDefault="00DF1273" w:rsidP="00537C7A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D71761">
              <w:rPr>
                <w:rFonts w:ascii="Times New Roman" w:hAnsi="Times New Roman"/>
                <w:sz w:val="22"/>
                <w:szCs w:val="22"/>
              </w:rPr>
              <w:t xml:space="preserve">Наименование органа местного самоуправления, согласовавшего инвестиционную программу </w:t>
            </w:r>
          </w:p>
        </w:tc>
        <w:tc>
          <w:tcPr>
            <w:tcW w:w="3402" w:type="dxa"/>
          </w:tcPr>
          <w:p w:rsidR="00DF1273" w:rsidRPr="00D71761" w:rsidRDefault="00DF1273" w:rsidP="00DF1273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Администрация города Тамбова</w:t>
            </w:r>
          </w:p>
        </w:tc>
      </w:tr>
      <w:tr w:rsidR="00DF1273" w:rsidRPr="00921E83" w:rsidTr="00DF1273">
        <w:tc>
          <w:tcPr>
            <w:tcW w:w="6232" w:type="dxa"/>
          </w:tcPr>
          <w:p w:rsidR="00DF1273" w:rsidRPr="00D71761" w:rsidRDefault="00DF1273" w:rsidP="00537C7A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D71761">
              <w:rPr>
                <w:rFonts w:ascii="Times New Roman" w:hAnsi="Times New Roman"/>
                <w:sz w:val="22"/>
                <w:szCs w:val="22"/>
              </w:rPr>
              <w:t xml:space="preserve">Сроки начала и окончания реализации инвестиционной программы </w:t>
            </w:r>
          </w:p>
        </w:tc>
        <w:tc>
          <w:tcPr>
            <w:tcW w:w="3402" w:type="dxa"/>
          </w:tcPr>
          <w:p w:rsidR="00DF1273" w:rsidRPr="00D71761" w:rsidRDefault="00930217" w:rsidP="009A4FC5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До декабря 20</w:t>
            </w:r>
            <w:r w:rsidR="009A4FC5">
              <w:rPr>
                <w:rFonts w:ascii="Times New Roman" w:hAnsi="Times New Roman"/>
                <w:sz w:val="22"/>
                <w:szCs w:val="22"/>
              </w:rPr>
              <w:t>21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г.</w:t>
            </w:r>
          </w:p>
        </w:tc>
      </w:tr>
    </w:tbl>
    <w:p w:rsidR="00DF1273" w:rsidRDefault="00DF1273" w:rsidP="00DF1273">
      <w:pPr>
        <w:widowControl/>
        <w:autoSpaceDE/>
        <w:autoSpaceDN/>
        <w:adjustRightInd/>
        <w:spacing w:before="100" w:beforeAutospacing="1" w:after="100" w:afterAutospacing="1"/>
        <w:jc w:val="center"/>
        <w:rPr>
          <w:rFonts w:ascii="Times New Roman" w:hAnsi="Times New Roman"/>
          <w:b/>
        </w:rPr>
      </w:pPr>
      <w:r w:rsidRPr="00734D43">
        <w:rPr>
          <w:rFonts w:ascii="Times New Roman" w:hAnsi="Times New Roman"/>
          <w:b/>
        </w:rPr>
        <w:t xml:space="preserve">Потребности в финансовых средствах, необходимых для реализации инвестиционной программы </w:t>
      </w:r>
    </w:p>
    <w:p w:rsidR="009A4FC5" w:rsidRDefault="009A4FC5" w:rsidP="00DF1273">
      <w:pPr>
        <w:widowControl/>
        <w:autoSpaceDE/>
        <w:autoSpaceDN/>
        <w:adjustRightInd/>
        <w:spacing w:before="100" w:beforeAutospacing="1" w:after="100" w:afterAutospacing="1"/>
        <w:jc w:val="center"/>
        <w:rPr>
          <w:rFonts w:ascii="Times New Roman" w:hAnsi="Times New Roman"/>
          <w:b/>
        </w:rPr>
      </w:pPr>
    </w:p>
    <w:p w:rsidR="009A4FC5" w:rsidRPr="00734D43" w:rsidRDefault="009A4FC5" w:rsidP="00DF1273">
      <w:pPr>
        <w:widowControl/>
        <w:autoSpaceDE/>
        <w:autoSpaceDN/>
        <w:adjustRightInd/>
        <w:spacing w:before="100" w:beforeAutospacing="1" w:after="100" w:afterAutospacing="1"/>
        <w:jc w:val="center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24"/>
        <w:gridCol w:w="2213"/>
        <w:gridCol w:w="2308"/>
      </w:tblGrid>
      <w:tr w:rsidR="00DF1273" w:rsidRPr="00921E83" w:rsidTr="00B257C4">
        <w:tc>
          <w:tcPr>
            <w:tcW w:w="4824" w:type="dxa"/>
          </w:tcPr>
          <w:p w:rsidR="00DF1273" w:rsidRPr="00D71761" w:rsidRDefault="00DF1273" w:rsidP="00537C7A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1761">
              <w:rPr>
                <w:rFonts w:ascii="Times New Roman" w:hAnsi="Times New Roman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213" w:type="dxa"/>
          </w:tcPr>
          <w:p w:rsidR="00DF1273" w:rsidRPr="00D71761" w:rsidRDefault="00DF1273" w:rsidP="00537C7A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1761">
              <w:rPr>
                <w:rFonts w:ascii="Times New Roman" w:hAnsi="Times New Roman"/>
                <w:sz w:val="22"/>
                <w:szCs w:val="22"/>
              </w:rPr>
              <w:t>Потребность в финансовых средствах на год, тыс. руб</w:t>
            </w:r>
            <w:r>
              <w:rPr>
                <w:rFonts w:ascii="Times New Roman" w:hAnsi="Times New Roman"/>
                <w:sz w:val="22"/>
                <w:szCs w:val="22"/>
              </w:rPr>
              <w:t>лей</w:t>
            </w:r>
          </w:p>
        </w:tc>
        <w:tc>
          <w:tcPr>
            <w:tcW w:w="2308" w:type="dxa"/>
          </w:tcPr>
          <w:p w:rsidR="00DF1273" w:rsidRPr="00D71761" w:rsidRDefault="00DF1273" w:rsidP="00537C7A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1761">
              <w:rPr>
                <w:rFonts w:ascii="Times New Roman" w:hAnsi="Times New Roman"/>
                <w:sz w:val="22"/>
                <w:szCs w:val="22"/>
              </w:rPr>
              <w:t>Источник финансирования</w:t>
            </w:r>
          </w:p>
        </w:tc>
      </w:tr>
      <w:tr w:rsidR="00DF1273" w:rsidRPr="00921E83" w:rsidTr="00B257C4">
        <w:tc>
          <w:tcPr>
            <w:tcW w:w="4824" w:type="dxa"/>
          </w:tcPr>
          <w:p w:rsidR="00930217" w:rsidRPr="00930217" w:rsidRDefault="00930217" w:rsidP="00B257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930217">
              <w:rPr>
                <w:rFonts w:ascii="Times New Roman" w:hAnsi="Times New Roman"/>
                <w:sz w:val="22"/>
                <w:szCs w:val="22"/>
              </w:rPr>
              <w:t xml:space="preserve">1. </w:t>
            </w:r>
            <w:r w:rsidR="009A4FC5" w:rsidRPr="009A4FC5">
              <w:rPr>
                <w:rFonts w:ascii="Times New Roman" w:hAnsi="Times New Roman"/>
                <w:sz w:val="22"/>
                <w:szCs w:val="22"/>
              </w:rPr>
              <w:t>Модернизация котельной Привокзальная пл.,12</w:t>
            </w:r>
            <w:r w:rsidRPr="00930217">
              <w:rPr>
                <w:rFonts w:ascii="Times New Roman" w:hAnsi="Times New Roman"/>
                <w:sz w:val="22"/>
                <w:szCs w:val="22"/>
              </w:rPr>
              <w:t xml:space="preserve">; </w:t>
            </w:r>
          </w:p>
          <w:p w:rsidR="00930217" w:rsidRPr="00930217" w:rsidRDefault="00930217" w:rsidP="00B257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930217">
              <w:rPr>
                <w:rFonts w:ascii="Times New Roman" w:hAnsi="Times New Roman"/>
                <w:sz w:val="22"/>
                <w:szCs w:val="22"/>
              </w:rPr>
              <w:t xml:space="preserve">2. </w:t>
            </w:r>
            <w:r w:rsidR="009A4FC5" w:rsidRPr="009A4FC5">
              <w:rPr>
                <w:rFonts w:ascii="Times New Roman" w:hAnsi="Times New Roman"/>
                <w:sz w:val="22"/>
                <w:szCs w:val="22"/>
              </w:rPr>
              <w:t>Реконструкция тепловой сети отопления от котельной Привокзальная пл., 12</w:t>
            </w:r>
            <w:r w:rsidRPr="00930217">
              <w:rPr>
                <w:rFonts w:ascii="Times New Roman" w:hAnsi="Times New Roman"/>
                <w:sz w:val="22"/>
                <w:szCs w:val="22"/>
              </w:rPr>
              <w:t xml:space="preserve">; </w:t>
            </w:r>
          </w:p>
          <w:p w:rsidR="00930217" w:rsidRPr="00930217" w:rsidRDefault="00930217" w:rsidP="00B257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930217">
              <w:rPr>
                <w:rFonts w:ascii="Times New Roman" w:hAnsi="Times New Roman"/>
                <w:sz w:val="22"/>
                <w:szCs w:val="22"/>
              </w:rPr>
              <w:t xml:space="preserve">3.  </w:t>
            </w:r>
            <w:r w:rsidR="009A4FC5" w:rsidRPr="009A4FC5">
              <w:rPr>
                <w:rFonts w:ascii="Times New Roman" w:hAnsi="Times New Roman"/>
                <w:sz w:val="22"/>
                <w:szCs w:val="22"/>
              </w:rPr>
              <w:t>Модернизация котельной по ул. Пролетарская, 100</w:t>
            </w:r>
            <w:r w:rsidRPr="00930217">
              <w:rPr>
                <w:rFonts w:ascii="Times New Roman" w:hAnsi="Times New Roman"/>
                <w:sz w:val="22"/>
                <w:szCs w:val="22"/>
              </w:rPr>
              <w:t xml:space="preserve">; </w:t>
            </w:r>
          </w:p>
          <w:p w:rsidR="00B257C4" w:rsidRDefault="00930217" w:rsidP="00B257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930217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4. </w:t>
            </w:r>
            <w:r w:rsidR="009A4FC5" w:rsidRPr="009A4FC5">
              <w:rPr>
                <w:rFonts w:ascii="Times New Roman" w:hAnsi="Times New Roman"/>
                <w:sz w:val="22"/>
                <w:szCs w:val="22"/>
              </w:rPr>
              <w:t>Модернизация котельной по ул. Физкультурников, 1</w:t>
            </w:r>
            <w:r w:rsidRPr="00930217">
              <w:rPr>
                <w:rFonts w:ascii="Times New Roman" w:hAnsi="Times New Roman"/>
                <w:sz w:val="22"/>
                <w:szCs w:val="22"/>
              </w:rPr>
              <w:t xml:space="preserve">; </w:t>
            </w:r>
          </w:p>
          <w:p w:rsidR="00DF1273" w:rsidRDefault="009A4FC5" w:rsidP="00B257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5. </w:t>
            </w:r>
            <w:r w:rsidRPr="009A4FC5">
              <w:rPr>
                <w:rFonts w:ascii="Times New Roman" w:hAnsi="Times New Roman"/>
                <w:sz w:val="22"/>
                <w:szCs w:val="22"/>
              </w:rPr>
              <w:t>Реконструкция тепловой сети отопления от котельной по ул. Физкультурников, 1</w:t>
            </w:r>
          </w:p>
          <w:p w:rsidR="009A4FC5" w:rsidRDefault="009A4FC5" w:rsidP="00B257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6.</w:t>
            </w:r>
            <w:r>
              <w:t xml:space="preserve"> </w:t>
            </w:r>
            <w:r w:rsidRPr="009A4FC5">
              <w:rPr>
                <w:rFonts w:ascii="Times New Roman" w:hAnsi="Times New Roman"/>
                <w:sz w:val="22"/>
                <w:szCs w:val="22"/>
              </w:rPr>
              <w:t xml:space="preserve">Реконструкция тепловых сетей отопления и горячего водоснабжения от котельной по ул. Астраханская, </w:t>
            </w:r>
            <w:r>
              <w:rPr>
                <w:rFonts w:ascii="Times New Roman" w:hAnsi="Times New Roman"/>
                <w:sz w:val="22"/>
                <w:szCs w:val="22"/>
              </w:rPr>
              <w:t>¼</w:t>
            </w:r>
          </w:p>
          <w:p w:rsidR="009A4FC5" w:rsidRPr="00D71761" w:rsidRDefault="009A4FC5" w:rsidP="00B257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7. </w:t>
            </w:r>
            <w:r w:rsidRPr="009A4FC5">
              <w:rPr>
                <w:rFonts w:ascii="Times New Roman" w:hAnsi="Times New Roman"/>
                <w:sz w:val="22"/>
                <w:szCs w:val="22"/>
              </w:rPr>
              <w:t xml:space="preserve">Строительство участка сети горячего водоснабжения по ул. Астраханская, 1/4 до ТК-1 котельной по ул. </w:t>
            </w:r>
            <w:proofErr w:type="spellStart"/>
            <w:r w:rsidRPr="009A4FC5">
              <w:rPr>
                <w:rFonts w:ascii="Times New Roman" w:hAnsi="Times New Roman"/>
                <w:sz w:val="22"/>
                <w:szCs w:val="22"/>
              </w:rPr>
              <w:t>Карбышева</w:t>
            </w:r>
            <w:proofErr w:type="spellEnd"/>
            <w:r w:rsidRPr="009A4FC5">
              <w:rPr>
                <w:rFonts w:ascii="Times New Roman" w:hAnsi="Times New Roman"/>
                <w:sz w:val="22"/>
                <w:szCs w:val="22"/>
              </w:rPr>
              <w:t>, 6</w:t>
            </w:r>
          </w:p>
        </w:tc>
        <w:tc>
          <w:tcPr>
            <w:tcW w:w="2213" w:type="dxa"/>
          </w:tcPr>
          <w:p w:rsidR="00DF1273" w:rsidRDefault="00B257C4" w:rsidP="00537C7A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201</w:t>
            </w:r>
            <w:r w:rsidR="009A4FC5">
              <w:rPr>
                <w:rFonts w:ascii="Times New Roman" w:hAnsi="Times New Roman"/>
                <w:sz w:val="22"/>
                <w:szCs w:val="22"/>
              </w:rPr>
              <w:t>9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год-</w:t>
            </w:r>
            <w:r w:rsidR="009A4FC5">
              <w:rPr>
                <w:rFonts w:ascii="Times New Roman" w:hAnsi="Times New Roman"/>
                <w:sz w:val="22"/>
                <w:szCs w:val="22"/>
              </w:rPr>
              <w:t>11 639,47</w:t>
            </w:r>
          </w:p>
          <w:p w:rsidR="00B257C4" w:rsidRDefault="009A4FC5" w:rsidP="00537C7A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2019 год-17 042,77</w:t>
            </w:r>
          </w:p>
          <w:p w:rsidR="009A4FC5" w:rsidRDefault="009A4FC5" w:rsidP="00537C7A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9A4FC5" w:rsidRDefault="00B74244" w:rsidP="009A4FC5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9A4FC5">
              <w:rPr>
                <w:rFonts w:ascii="Times New Roman" w:hAnsi="Times New Roman"/>
                <w:sz w:val="22"/>
                <w:szCs w:val="22"/>
              </w:rPr>
              <w:t>2019 год- 4 929,94</w:t>
            </w:r>
          </w:p>
          <w:p w:rsidR="009A4FC5" w:rsidRDefault="009A4FC5" w:rsidP="009A4FC5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</w:p>
          <w:p w:rsidR="009A4FC5" w:rsidRDefault="009A4FC5" w:rsidP="009A4FC5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2020 год-12 292,69</w:t>
            </w:r>
          </w:p>
          <w:p w:rsidR="009A4FC5" w:rsidRDefault="009A4FC5" w:rsidP="009A4FC5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</w:p>
          <w:p w:rsidR="009A4FC5" w:rsidRDefault="009A4FC5" w:rsidP="009A4FC5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2020 год – 35 232,34</w:t>
            </w:r>
          </w:p>
          <w:p w:rsidR="009A4FC5" w:rsidRDefault="009A4FC5" w:rsidP="009A4FC5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2021 год – 49 631,88</w:t>
            </w:r>
          </w:p>
          <w:p w:rsidR="009A4FC5" w:rsidRDefault="009A4FC5" w:rsidP="009A4FC5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</w:p>
          <w:p w:rsidR="009A4FC5" w:rsidRDefault="009A4FC5" w:rsidP="009A4FC5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2019 год- 11 066,12</w:t>
            </w:r>
          </w:p>
          <w:p w:rsidR="009A4FC5" w:rsidRPr="00D71761" w:rsidRDefault="009A4FC5" w:rsidP="00537C7A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08" w:type="dxa"/>
          </w:tcPr>
          <w:p w:rsidR="009A4FC5" w:rsidRDefault="009A4FC5" w:rsidP="00B257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</w:p>
          <w:p w:rsidR="00DF1273" w:rsidRDefault="00B257C4" w:rsidP="00B257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амортизационные отчисления;</w:t>
            </w:r>
          </w:p>
          <w:p w:rsidR="009A4FC5" w:rsidRDefault="009A4FC5" w:rsidP="00B257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</w:p>
          <w:p w:rsidR="009A4FC5" w:rsidRDefault="009A4FC5" w:rsidP="00B257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</w:p>
          <w:p w:rsidR="009A4FC5" w:rsidRDefault="009A4FC5" w:rsidP="00B257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</w:p>
          <w:p w:rsidR="009A4FC5" w:rsidRDefault="009A4FC5" w:rsidP="00B257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</w:p>
          <w:p w:rsidR="009A4FC5" w:rsidRDefault="009A4FC5" w:rsidP="00B257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</w:p>
          <w:p w:rsidR="009A4FC5" w:rsidRDefault="009A4FC5" w:rsidP="00B257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амортизационные отчисления</w:t>
            </w:r>
          </w:p>
          <w:p w:rsidR="00B257C4" w:rsidRPr="00D71761" w:rsidRDefault="00B257C4" w:rsidP="00B257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</w:p>
        </w:tc>
        <w:bookmarkStart w:id="0" w:name="_GoBack"/>
        <w:bookmarkEnd w:id="0"/>
      </w:tr>
    </w:tbl>
    <w:p w:rsidR="00D46E40" w:rsidRDefault="009A4FC5">
      <w:r>
        <w:t xml:space="preserve"> Итого по ИП на 2019-2021 год – 141 835,11 </w:t>
      </w:r>
      <w:proofErr w:type="spellStart"/>
      <w:r>
        <w:t>тыс.руб</w:t>
      </w:r>
      <w:proofErr w:type="spellEnd"/>
      <w:r>
        <w:t>.</w:t>
      </w:r>
    </w:p>
    <w:sectPr w:rsidR="00D46E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C94"/>
    <w:rsid w:val="001C1A33"/>
    <w:rsid w:val="00387C94"/>
    <w:rsid w:val="00930217"/>
    <w:rsid w:val="009A4FC5"/>
    <w:rsid w:val="00B257C4"/>
    <w:rsid w:val="00B74244"/>
    <w:rsid w:val="00D46E40"/>
    <w:rsid w:val="00DF1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0FA92A-DB4D-4E93-8036-74E3D4520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2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Лисюнина Наталия Николаевна</dc:creator>
  <cp:keywords/>
  <dc:description/>
  <cp:lastModifiedBy>Лисюнина Наталия Николаевна</cp:lastModifiedBy>
  <cp:revision>3</cp:revision>
  <dcterms:created xsi:type="dcterms:W3CDTF">2017-11-21T07:52:00Z</dcterms:created>
  <dcterms:modified xsi:type="dcterms:W3CDTF">2018-12-25T07:46:00Z</dcterms:modified>
</cp:coreProperties>
</file>